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10" w:rsidRDefault="00BE0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ELENCO ACCORDI - ANNO 2025</w:t>
      </w:r>
    </w:p>
    <w:p w:rsidR="00EF5610" w:rsidRDefault="00EF5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7"/>
        <w:tblW w:w="151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4678"/>
        <w:gridCol w:w="3827"/>
        <w:gridCol w:w="2551"/>
        <w:gridCol w:w="2552"/>
      </w:tblGrid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62647C" w:rsidRDefault="0062647C" w:rsidP="008C4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</w:pPr>
          </w:p>
          <w:p w:rsidR="004A4DF5" w:rsidRDefault="004A4DF5" w:rsidP="008C4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DOCENTE</w:t>
            </w:r>
          </w:p>
          <w:p w:rsidR="004A4DF5" w:rsidRDefault="004A4DF5" w:rsidP="008C4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4A4DF5" w:rsidRDefault="004A4DF5" w:rsidP="008C4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4A4DF5" w:rsidRDefault="004A4DF5" w:rsidP="008C4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OGGETTO</w:t>
            </w:r>
          </w:p>
        </w:tc>
        <w:tc>
          <w:tcPr>
            <w:tcW w:w="3827" w:type="dxa"/>
            <w:vAlign w:val="center"/>
          </w:tcPr>
          <w:p w:rsidR="004A4DF5" w:rsidRDefault="004A4DF5" w:rsidP="008C4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ENTE/SOCIETÀ</w:t>
            </w:r>
          </w:p>
        </w:tc>
        <w:tc>
          <w:tcPr>
            <w:tcW w:w="2551" w:type="dxa"/>
          </w:tcPr>
          <w:p w:rsidR="004A4DF5" w:rsidRDefault="004A4DF5" w:rsidP="008C4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4A4DF5" w:rsidRDefault="004A4DF5" w:rsidP="008C4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F775C"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DURATA</w:t>
            </w:r>
          </w:p>
        </w:tc>
        <w:tc>
          <w:tcPr>
            <w:tcW w:w="2552" w:type="dxa"/>
          </w:tcPr>
          <w:p w:rsidR="004A4DF5" w:rsidRDefault="004A4DF5" w:rsidP="008C4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4A4DF5" w:rsidRDefault="004A4DF5" w:rsidP="008C4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>IMPORTO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2et92p0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Albenzio Marzia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attività di collaborazione</w:t>
            </w:r>
          </w:p>
        </w:tc>
        <w:tc>
          <w:tcPr>
            <w:tcW w:w="3827" w:type="dxa"/>
            <w:vAlign w:val="center"/>
          </w:tcPr>
          <w:p w:rsidR="004A4DF5" w:rsidRDefault="004A4DF5" w:rsidP="00C3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C3564A">
              <w:rPr>
                <w:rFonts w:ascii="Arial" w:eastAsia="Arial" w:hAnsi="Arial" w:cs="Arial"/>
                <w:sz w:val="20"/>
                <w:szCs w:val="20"/>
              </w:rPr>
              <w:t>zienda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</w:t>
            </w:r>
            <w:r w:rsidR="00C3564A">
              <w:rPr>
                <w:rFonts w:ascii="Arial" w:eastAsia="Arial" w:hAnsi="Arial" w:cs="Arial"/>
                <w:sz w:val="20"/>
                <w:szCs w:val="20"/>
              </w:rPr>
              <w:t>gricola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="00C3564A">
              <w:rPr>
                <w:rFonts w:ascii="Arial" w:eastAsia="Arial" w:hAnsi="Arial" w:cs="Arial"/>
                <w:sz w:val="20"/>
                <w:szCs w:val="20"/>
              </w:rPr>
              <w:t>rumenzio</w:t>
            </w:r>
            <w:proofErr w:type="spellEnd"/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anni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Albenzio Marzia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attività di collaborazione</w:t>
            </w:r>
          </w:p>
        </w:tc>
        <w:tc>
          <w:tcPr>
            <w:tcW w:w="3827" w:type="dxa"/>
            <w:vAlign w:val="center"/>
          </w:tcPr>
          <w:p w:rsidR="004A4DF5" w:rsidRDefault="004A4DF5" w:rsidP="00C3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Società Cooperativa Sociale</w:t>
            </w:r>
            <w:r w:rsidR="00C3564A">
              <w:rPr>
                <w:rFonts w:ascii="Arial" w:eastAsia="Arial" w:hAnsi="Arial" w:cs="Arial"/>
                <w:sz w:val="20"/>
                <w:szCs w:val="20"/>
              </w:rPr>
              <w:t xml:space="preserve"> Emmaus</w:t>
            </w:r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anni</w:t>
            </w: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Albenzio Marzia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 w:rsidP="00194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attività di collaborazione</w:t>
            </w:r>
          </w:p>
        </w:tc>
        <w:tc>
          <w:tcPr>
            <w:tcW w:w="3827" w:type="dxa"/>
            <w:vAlign w:val="center"/>
          </w:tcPr>
          <w:p w:rsidR="004A4DF5" w:rsidRDefault="004A4DF5" w:rsidP="00C35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C3564A">
              <w:rPr>
                <w:rFonts w:ascii="Arial" w:eastAsia="Arial" w:hAnsi="Arial" w:cs="Arial"/>
                <w:sz w:val="20"/>
                <w:szCs w:val="20"/>
              </w:rPr>
              <w:t>zienda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</w:t>
            </w:r>
            <w:r w:rsidR="00C3564A">
              <w:rPr>
                <w:rFonts w:ascii="Arial" w:eastAsia="Arial" w:hAnsi="Arial" w:cs="Arial"/>
                <w:sz w:val="20"/>
                <w:szCs w:val="20"/>
              </w:rPr>
              <w:t>gricola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C3564A">
              <w:rPr>
                <w:rFonts w:ascii="Arial" w:eastAsia="Arial" w:hAnsi="Arial" w:cs="Arial"/>
                <w:sz w:val="20"/>
                <w:szCs w:val="20"/>
              </w:rPr>
              <w:t>arrino</w:t>
            </w:r>
            <w:proofErr w:type="spellEnd"/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anni</w:t>
            </w: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Albenzio Marzia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attività di collaborazione</w:t>
            </w:r>
          </w:p>
        </w:tc>
        <w:tc>
          <w:tcPr>
            <w:tcW w:w="3827" w:type="dxa"/>
            <w:vAlign w:val="center"/>
          </w:tcPr>
          <w:p w:rsidR="004A4DF5" w:rsidRDefault="004F0D01" w:rsidP="004F0D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Università di Bari</w:t>
            </w:r>
            <w:r w:rsidR="004A4D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 Università del Molise</w:t>
            </w:r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anni</w:t>
            </w: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Caroprese</w:t>
            </w:r>
            <w:proofErr w:type="spellEnd"/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Mariangela</w:t>
            </w:r>
          </w:p>
        </w:tc>
        <w:tc>
          <w:tcPr>
            <w:tcW w:w="4678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B54D6" w:rsidP="004B5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Esecuzione progetto “SEEDS: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4A4DF5" w:rsidRPr="00F574BB">
              <w:rPr>
                <w:rFonts w:ascii="Arial" w:eastAsia="Arial" w:hAnsi="Arial" w:cs="Arial"/>
                <w:sz w:val="20"/>
                <w:szCs w:val="20"/>
              </w:rPr>
              <w:t>owing</w:t>
            </w:r>
            <w:proofErr w:type="spellEnd"/>
            <w:r w:rsidR="004A4DF5" w:rsidRPr="00F574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neet</w:t>
            </w:r>
            <w:r w:rsidR="004A4DF5" w:rsidRPr="00F574BB"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="004A4DF5" w:rsidRPr="00F574BB">
              <w:rPr>
                <w:rFonts w:ascii="Arial" w:eastAsia="Arial" w:hAnsi="Arial" w:cs="Arial"/>
                <w:sz w:val="20"/>
                <w:szCs w:val="20"/>
              </w:rPr>
              <w:t xml:space="preserve">’ </w:t>
            </w:r>
            <w:proofErr w:type="spellStart"/>
            <w:r w:rsidR="004A4DF5" w:rsidRPr="00F574BB">
              <w:rPr>
                <w:rFonts w:ascii="Arial" w:eastAsia="Arial" w:hAnsi="Arial" w:cs="Arial"/>
                <w:sz w:val="20"/>
                <w:szCs w:val="20"/>
              </w:rPr>
              <w:t>protag</w:t>
            </w:r>
            <w:r w:rsidR="00AE47B0">
              <w:rPr>
                <w:rFonts w:ascii="Arial" w:eastAsia="Arial" w:hAnsi="Arial" w:cs="Arial"/>
                <w:sz w:val="20"/>
                <w:szCs w:val="20"/>
              </w:rPr>
              <w:t>onism</w:t>
            </w:r>
            <w:proofErr w:type="spellEnd"/>
            <w:r w:rsidR="00AE47B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AE47B0">
              <w:rPr>
                <w:rFonts w:ascii="Arial" w:eastAsia="Arial" w:hAnsi="Arial" w:cs="Arial"/>
                <w:sz w:val="20"/>
                <w:szCs w:val="20"/>
              </w:rPr>
              <w:t>towards</w:t>
            </w:r>
            <w:proofErr w:type="spellEnd"/>
            <w:r w:rsidR="00AE47B0">
              <w:rPr>
                <w:rFonts w:ascii="Arial" w:eastAsia="Arial" w:hAnsi="Arial" w:cs="Arial"/>
                <w:sz w:val="20"/>
                <w:szCs w:val="20"/>
              </w:rPr>
              <w:t xml:space="preserve"> green </w:t>
            </w:r>
            <w:proofErr w:type="spellStart"/>
            <w:r w:rsidR="00AE47B0">
              <w:rPr>
                <w:rFonts w:ascii="Arial" w:eastAsia="Arial" w:hAnsi="Arial" w:cs="Arial"/>
                <w:sz w:val="20"/>
                <w:szCs w:val="20"/>
              </w:rPr>
              <w:t>transition</w:t>
            </w:r>
            <w:proofErr w:type="spellEnd"/>
            <w:r w:rsidR="00AE47B0"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</w:tc>
        <w:tc>
          <w:tcPr>
            <w:tcW w:w="3827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Salesiani per il Sociale – Rete Associativa APS</w:t>
            </w:r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anni</w:t>
            </w: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173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€ </w:t>
            </w:r>
            <w:r w:rsidR="004A4DF5" w:rsidRPr="00F574BB">
              <w:rPr>
                <w:rFonts w:ascii="Arial" w:eastAsia="Arial" w:hAnsi="Arial" w:cs="Arial"/>
                <w:sz w:val="20"/>
                <w:szCs w:val="20"/>
              </w:rPr>
              <w:t>126.826,60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Aversano Lerina 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Esecuzione di servizi offerti dal CINI nell’ambito del progetto EDIH4DT</w:t>
            </w:r>
          </w:p>
        </w:tc>
        <w:tc>
          <w:tcPr>
            <w:tcW w:w="3827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Consorzio Interuniversitario Nazionale per l’Informatica</w:t>
            </w:r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anno</w:t>
            </w: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173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€ </w:t>
            </w:r>
            <w:r w:rsidR="004A4DF5">
              <w:rPr>
                <w:rFonts w:ascii="Arial" w:eastAsia="Arial" w:hAnsi="Arial" w:cs="Arial"/>
                <w:sz w:val="20"/>
                <w:szCs w:val="20"/>
              </w:rPr>
              <w:t>200.000,00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Francavilla Matteo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contratto di filiera ortofrutticola </w:t>
            </w:r>
            <w:r w:rsidRPr="00A67118">
              <w:rPr>
                <w:rFonts w:ascii="Arial" w:eastAsia="Arial" w:hAnsi="Arial" w:cs="Arial"/>
                <w:sz w:val="20"/>
                <w:szCs w:val="20"/>
              </w:rPr>
              <w:t>“ORTI IN FILIERA”</w:t>
            </w:r>
            <w:r w:rsidR="00A67118">
              <w:rPr>
                <w:rFonts w:ascii="Arial" w:eastAsia="Arial" w:hAnsi="Arial" w:cs="Arial"/>
                <w:sz w:val="20"/>
                <w:szCs w:val="20"/>
              </w:rPr>
              <w:t xml:space="preserve"> – programma della filiera ortofrutticola</w:t>
            </w:r>
          </w:p>
        </w:tc>
        <w:tc>
          <w:tcPr>
            <w:tcW w:w="3827" w:type="dxa"/>
            <w:vAlign w:val="center"/>
          </w:tcPr>
          <w:p w:rsidR="004A4DF5" w:rsidRDefault="00173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 del progetto</w:t>
            </w:r>
          </w:p>
        </w:tc>
        <w:tc>
          <w:tcPr>
            <w:tcW w:w="2551" w:type="dxa"/>
          </w:tcPr>
          <w:p w:rsidR="009109ED" w:rsidRDefault="009109ED" w:rsidP="00173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A67118" w:rsidP="00A67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fino a c</w:t>
            </w:r>
            <w:r w:rsidR="009109ED" w:rsidRPr="00A67118">
              <w:rPr>
                <w:rFonts w:ascii="Arial" w:eastAsia="Arial" w:hAnsi="Arial" w:cs="Arial"/>
                <w:sz w:val="20"/>
                <w:szCs w:val="20"/>
              </w:rPr>
              <w:t>onclusione del progetto</w:t>
            </w: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173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Francavilla Matteo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 w:rsidP="00E615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Esecuzione progetto </w:t>
            </w:r>
            <w:r w:rsidR="004B54D6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Pr="004B54D6">
              <w:rPr>
                <w:rFonts w:ascii="Arial" w:eastAsia="Arial" w:hAnsi="Arial" w:cs="Arial"/>
                <w:sz w:val="20"/>
                <w:szCs w:val="20"/>
              </w:rPr>
              <w:t>SEAWEAVE</w:t>
            </w:r>
            <w:r w:rsidR="004B54D6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4B54D6">
              <w:rPr>
                <w:rFonts w:ascii="Arial" w:eastAsia="Arial" w:hAnsi="Arial" w:cs="Arial"/>
                <w:sz w:val="20"/>
                <w:szCs w:val="20"/>
              </w:rPr>
              <w:t>sustainable</w:t>
            </w:r>
            <w:proofErr w:type="spellEnd"/>
            <w:r w:rsidR="004B54D6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4B54D6">
              <w:rPr>
                <w:rFonts w:ascii="Arial" w:eastAsia="Arial" w:hAnsi="Arial" w:cs="Arial"/>
                <w:sz w:val="20"/>
                <w:szCs w:val="20"/>
              </w:rPr>
              <w:t>functional</w:t>
            </w:r>
            <w:proofErr w:type="spellEnd"/>
            <w:r w:rsidR="004B54D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54D6">
              <w:rPr>
                <w:rFonts w:ascii="Arial" w:eastAsia="Arial" w:hAnsi="Arial" w:cs="Arial"/>
                <w:sz w:val="20"/>
                <w:szCs w:val="20"/>
              </w:rPr>
              <w:t>textiles</w:t>
            </w:r>
            <w:proofErr w:type="spellEnd"/>
            <w:r w:rsidR="004B54D6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4B54D6">
              <w:rPr>
                <w:rFonts w:ascii="Arial" w:eastAsia="Arial" w:hAnsi="Arial" w:cs="Arial"/>
                <w:sz w:val="20"/>
                <w:szCs w:val="20"/>
              </w:rPr>
              <w:t>fiber</w:t>
            </w:r>
            <w:proofErr w:type="spellEnd"/>
            <w:r w:rsidR="004B54D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54D6">
              <w:rPr>
                <w:rFonts w:ascii="Arial" w:eastAsia="Arial" w:hAnsi="Arial" w:cs="Arial"/>
                <w:sz w:val="20"/>
                <w:szCs w:val="20"/>
              </w:rPr>
              <w:t>composites</w:t>
            </w:r>
            <w:proofErr w:type="spellEnd"/>
            <w:r w:rsidR="004B54D6">
              <w:rPr>
                <w:rFonts w:ascii="Arial" w:eastAsia="Arial" w:hAnsi="Arial" w:cs="Arial"/>
                <w:sz w:val="20"/>
                <w:szCs w:val="20"/>
              </w:rPr>
              <w:t xml:space="preserve"> from </w:t>
            </w:r>
            <w:proofErr w:type="spellStart"/>
            <w:r w:rsidR="004B54D6">
              <w:rPr>
                <w:rFonts w:ascii="Arial" w:eastAsia="Arial" w:hAnsi="Arial" w:cs="Arial"/>
                <w:sz w:val="20"/>
                <w:szCs w:val="20"/>
              </w:rPr>
              <w:t>brown</w:t>
            </w:r>
            <w:proofErr w:type="spellEnd"/>
            <w:r w:rsidR="004B54D6"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4B54D6">
              <w:rPr>
                <w:rFonts w:ascii="Arial" w:eastAsia="Arial" w:hAnsi="Arial" w:cs="Arial"/>
                <w:sz w:val="20"/>
                <w:szCs w:val="20"/>
              </w:rPr>
              <w:t>red</w:t>
            </w:r>
            <w:proofErr w:type="spellEnd"/>
            <w:r w:rsidR="004B54D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B54D6">
              <w:rPr>
                <w:rFonts w:ascii="Arial" w:eastAsia="Arial" w:hAnsi="Arial" w:cs="Arial"/>
                <w:sz w:val="20"/>
                <w:szCs w:val="20"/>
              </w:rPr>
              <w:t>seaweeds</w:t>
            </w:r>
            <w:proofErr w:type="spellEnd"/>
            <w:r w:rsidR="004B54D6"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</w:tc>
        <w:tc>
          <w:tcPr>
            <w:tcW w:w="3827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Partner stranieri del progetto</w:t>
            </w:r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fino al 30 aprile 2028</w:t>
            </w: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Germinara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Salvatore</w:t>
            </w:r>
          </w:p>
          <w:p w:rsidR="004A4DF5" w:rsidRDefault="004A4DF5" w:rsidP="00EE1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Esecuzione del progetto Sistema area “Tirrenico/Adriatica” Sistema di valutazione e raccolta dati della presenza e diversità, degli impollinatori, di cui al rapporto IPBES, secondo gli standard del Network Nazionale della Biodiversità – NNB</w:t>
            </w:r>
          </w:p>
        </w:tc>
        <w:tc>
          <w:tcPr>
            <w:tcW w:w="3827" w:type="dxa"/>
            <w:vAlign w:val="center"/>
          </w:tcPr>
          <w:p w:rsidR="004A4DF5" w:rsidRDefault="00C2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 Parco Nazionale del Gargano</w:t>
            </w:r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11490" w:rsidRDefault="00811490" w:rsidP="006B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11490" w:rsidRDefault="00811490" w:rsidP="006B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223D5" w:rsidRDefault="008F58D9" w:rsidP="006B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fino ad aprile.26</w:t>
            </w:r>
          </w:p>
          <w:p w:rsidR="00C223D5" w:rsidRDefault="00C223D5" w:rsidP="006B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 w:rsidP="006B4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11490" w:rsidRDefault="0081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11490" w:rsidRDefault="0081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F58D9" w:rsidRDefault="008F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€ 96.900,00</w:t>
            </w:r>
          </w:p>
          <w:p w:rsidR="00C223D5" w:rsidRDefault="00C2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C223D5" w:rsidRDefault="00C2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17343A" w:rsidP="008F5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4A4DF5" w:rsidRDefault="004A4DF5" w:rsidP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La Gatta Barbara </w:t>
            </w:r>
          </w:p>
        </w:tc>
        <w:tc>
          <w:tcPr>
            <w:tcW w:w="4678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attività </w:t>
            </w:r>
            <w:r w:rsidRPr="004276EA">
              <w:rPr>
                <w:rFonts w:ascii="Arial" w:eastAsia="Arial" w:hAnsi="Arial" w:cs="Arial"/>
                <w:sz w:val="20"/>
                <w:szCs w:val="20"/>
              </w:rPr>
              <w:t>DIOR</w:t>
            </w:r>
            <w:r w:rsidR="004276EA">
              <w:rPr>
                <w:rFonts w:ascii="Arial" w:eastAsia="Arial" w:hAnsi="Arial" w:cs="Arial"/>
                <w:sz w:val="20"/>
                <w:szCs w:val="20"/>
              </w:rPr>
              <w:t xml:space="preserve"> – formazione e orientamento</w:t>
            </w:r>
          </w:p>
        </w:tc>
        <w:tc>
          <w:tcPr>
            <w:tcW w:w="3827" w:type="dxa"/>
            <w:vAlign w:val="center"/>
          </w:tcPr>
          <w:p w:rsidR="004A4DF5" w:rsidRDefault="00C3564A" w:rsidP="00C2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Istituto scolastico</w:t>
            </w:r>
            <w:r w:rsidR="004A4DF5">
              <w:rPr>
                <w:rFonts w:ascii="Arial" w:eastAsia="Arial" w:hAnsi="Arial" w:cs="Arial"/>
                <w:sz w:val="20"/>
                <w:szCs w:val="20"/>
              </w:rPr>
              <w:t xml:space="preserve"> “ VOLTA”</w:t>
            </w:r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anni dall’a.s.2024/2025</w:t>
            </w: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173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6754CF" w:rsidRDefault="00675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Pellegrini Alessandro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 w:rsidP="00B95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attività di collaborazione</w:t>
            </w:r>
          </w:p>
        </w:tc>
        <w:tc>
          <w:tcPr>
            <w:tcW w:w="3827" w:type="dxa"/>
            <w:vAlign w:val="center"/>
          </w:tcPr>
          <w:p w:rsidR="004A4DF5" w:rsidRDefault="00856523" w:rsidP="008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6523">
              <w:rPr>
                <w:rFonts w:ascii="Arial" w:eastAsia="Arial" w:hAnsi="Arial" w:cs="Arial"/>
                <w:sz w:val="20"/>
                <w:szCs w:val="20"/>
              </w:rPr>
              <w:t>Dipartimento Meccanica, Matematica e Management –</w:t>
            </w:r>
            <w:r w:rsidR="004A4DF5" w:rsidRPr="00856523">
              <w:rPr>
                <w:rFonts w:ascii="Arial" w:eastAsia="Arial" w:hAnsi="Arial" w:cs="Arial"/>
                <w:sz w:val="20"/>
                <w:szCs w:val="20"/>
              </w:rPr>
              <w:t xml:space="preserve"> Poli</w:t>
            </w:r>
            <w:r w:rsidRPr="00856523"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ecnico di Bari</w:t>
            </w:r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anni</w:t>
            </w: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6D2A8A" w:rsidRDefault="006D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Perrino Enrico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 w:rsidP="0089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attività di collaborazione</w:t>
            </w:r>
          </w:p>
        </w:tc>
        <w:tc>
          <w:tcPr>
            <w:tcW w:w="3827" w:type="dxa"/>
            <w:vAlign w:val="center"/>
          </w:tcPr>
          <w:p w:rsidR="004A4DF5" w:rsidRDefault="00C2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Regione Puglia</w:t>
            </w:r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C22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fino</w:t>
            </w:r>
            <w:r w:rsidR="006D2A8A">
              <w:rPr>
                <w:rFonts w:ascii="Arial" w:eastAsia="Arial" w:hAnsi="Arial" w:cs="Arial"/>
                <w:sz w:val="20"/>
                <w:szCs w:val="20"/>
              </w:rPr>
              <w:t xml:space="preserve"> al 15</w:t>
            </w:r>
            <w:r w:rsidR="004A4DF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D4295B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4A4DF5">
              <w:rPr>
                <w:rFonts w:ascii="Arial" w:eastAsia="Arial" w:hAnsi="Arial" w:cs="Arial"/>
                <w:sz w:val="20"/>
                <w:szCs w:val="20"/>
              </w:rPr>
              <w:t>.2025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173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€ </w:t>
            </w:r>
            <w:r w:rsidR="004A4DF5">
              <w:rPr>
                <w:rFonts w:ascii="Arial" w:eastAsia="Arial" w:hAnsi="Arial" w:cs="Arial"/>
                <w:sz w:val="20"/>
                <w:szCs w:val="20"/>
              </w:rPr>
              <w:t>28.000,00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Spano Giuseppe</w:t>
            </w: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4A4DF5" w:rsidRDefault="006D2A8A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Svolgimento </w:t>
            </w:r>
            <w:r w:rsidR="00E878B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4A4DF5">
              <w:rPr>
                <w:rFonts w:ascii="Arial" w:eastAsia="Arial" w:hAnsi="Arial" w:cs="Arial"/>
                <w:sz w:val="20"/>
                <w:szCs w:val="20"/>
              </w:rPr>
              <w:t>ttività dottoranda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presso Università Foggia</w:t>
            </w:r>
          </w:p>
        </w:tc>
        <w:tc>
          <w:tcPr>
            <w:tcW w:w="3827" w:type="dxa"/>
            <w:vAlign w:val="center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National Institute of Applied Sciences and Technology</w:t>
            </w:r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7E4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dal 4 agosto al</w:t>
            </w:r>
            <w:r w:rsidR="004A4DF5">
              <w:rPr>
                <w:rFonts w:ascii="Arial" w:eastAsia="Arial" w:hAnsi="Arial" w:cs="Arial"/>
                <w:sz w:val="20"/>
                <w:szCs w:val="20"/>
              </w:rPr>
              <w:t xml:space="preserve"> 4 dicembre 2025</w:t>
            </w: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gratuito</w:t>
            </w:r>
          </w:p>
        </w:tc>
      </w:tr>
      <w:tr w:rsidR="004A4DF5" w:rsidTr="0017343A">
        <w:trPr>
          <w:trHeight w:val="801"/>
        </w:trPr>
        <w:tc>
          <w:tcPr>
            <w:tcW w:w="1521" w:type="dxa"/>
            <w:vAlign w:val="center"/>
          </w:tcPr>
          <w:p w:rsidR="004A4DF5" w:rsidRDefault="004A4DF5" w:rsidP="005B6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Stasi Antonio</w:t>
            </w:r>
          </w:p>
          <w:p w:rsidR="004A4DF5" w:rsidRDefault="004A4DF5" w:rsidP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4A4DF5" w:rsidRDefault="004A4DF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Esecuzione del Progetto “Intervento SRH06 CSR Puglia 2023 – 2027 – Back office AKIS - Progetto per la realizzazione di un Centro di competenza per la promozione e condivisione di innovazione e conoscenze in Agricoltura”</w:t>
            </w:r>
          </w:p>
        </w:tc>
        <w:tc>
          <w:tcPr>
            <w:tcW w:w="3827" w:type="dxa"/>
            <w:vAlign w:val="center"/>
          </w:tcPr>
          <w:p w:rsidR="004A4DF5" w:rsidRDefault="004A4DF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Regione Puglia e Università Bari, Salento, CIHEAM Bari e ARIF</w:t>
            </w:r>
          </w:p>
        </w:tc>
        <w:tc>
          <w:tcPr>
            <w:tcW w:w="2551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31.03.29</w:t>
            </w:r>
          </w:p>
        </w:tc>
        <w:tc>
          <w:tcPr>
            <w:tcW w:w="2552" w:type="dxa"/>
          </w:tcPr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4A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4A4DF5" w:rsidRDefault="00173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€ </w:t>
            </w:r>
            <w:r w:rsidR="004A4DF5">
              <w:rPr>
                <w:rFonts w:ascii="Arial" w:hAnsi="Arial" w:cs="Arial"/>
                <w:color w:val="000000"/>
                <w:sz w:val="20"/>
                <w:szCs w:val="20"/>
              </w:rPr>
              <w:t>538.155,98</w:t>
            </w:r>
          </w:p>
        </w:tc>
      </w:tr>
    </w:tbl>
    <w:p w:rsidR="00EF5610" w:rsidRDefault="00EF56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EF5610">
      <w:pgSz w:w="16838" w:h="11906" w:orient="landscape"/>
      <w:pgMar w:top="1134" w:right="1418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10"/>
    <w:rsid w:val="00043669"/>
    <w:rsid w:val="00087A90"/>
    <w:rsid w:val="000F0227"/>
    <w:rsid w:val="00126750"/>
    <w:rsid w:val="00154FF9"/>
    <w:rsid w:val="001730E0"/>
    <w:rsid w:val="0017343A"/>
    <w:rsid w:val="001861C0"/>
    <w:rsid w:val="00186C67"/>
    <w:rsid w:val="00194B38"/>
    <w:rsid w:val="001F336F"/>
    <w:rsid w:val="002368FE"/>
    <w:rsid w:val="00255F8E"/>
    <w:rsid w:val="00354A36"/>
    <w:rsid w:val="003D2A79"/>
    <w:rsid w:val="004276EA"/>
    <w:rsid w:val="004A4DF5"/>
    <w:rsid w:val="004B54D6"/>
    <w:rsid w:val="004F0D01"/>
    <w:rsid w:val="005B64F6"/>
    <w:rsid w:val="005F2681"/>
    <w:rsid w:val="005F6813"/>
    <w:rsid w:val="005F775C"/>
    <w:rsid w:val="00604BDF"/>
    <w:rsid w:val="0062647C"/>
    <w:rsid w:val="006754CF"/>
    <w:rsid w:val="00682054"/>
    <w:rsid w:val="006B4C0B"/>
    <w:rsid w:val="006D2A8A"/>
    <w:rsid w:val="006F5874"/>
    <w:rsid w:val="00743057"/>
    <w:rsid w:val="007E49D7"/>
    <w:rsid w:val="007F4267"/>
    <w:rsid w:val="00811490"/>
    <w:rsid w:val="008157D8"/>
    <w:rsid w:val="00856523"/>
    <w:rsid w:val="0089280F"/>
    <w:rsid w:val="00893C73"/>
    <w:rsid w:val="008C4F88"/>
    <w:rsid w:val="008E1744"/>
    <w:rsid w:val="008F58D9"/>
    <w:rsid w:val="009109ED"/>
    <w:rsid w:val="009324A3"/>
    <w:rsid w:val="00995906"/>
    <w:rsid w:val="009D0C30"/>
    <w:rsid w:val="009E3FE7"/>
    <w:rsid w:val="009F66E4"/>
    <w:rsid w:val="00A67118"/>
    <w:rsid w:val="00AE47B0"/>
    <w:rsid w:val="00B14A1B"/>
    <w:rsid w:val="00B95267"/>
    <w:rsid w:val="00BE069D"/>
    <w:rsid w:val="00C223D5"/>
    <w:rsid w:val="00C3564A"/>
    <w:rsid w:val="00C65EB6"/>
    <w:rsid w:val="00CE1AAC"/>
    <w:rsid w:val="00D35F9C"/>
    <w:rsid w:val="00D4295B"/>
    <w:rsid w:val="00E305FA"/>
    <w:rsid w:val="00E45FF4"/>
    <w:rsid w:val="00E6159A"/>
    <w:rsid w:val="00E8279A"/>
    <w:rsid w:val="00E878B4"/>
    <w:rsid w:val="00E91AC4"/>
    <w:rsid w:val="00EE120D"/>
    <w:rsid w:val="00EE3651"/>
    <w:rsid w:val="00EE7F5C"/>
    <w:rsid w:val="00EF5610"/>
    <w:rsid w:val="00F17C3E"/>
    <w:rsid w:val="00F574BB"/>
    <w:rsid w:val="00F9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B91A"/>
  <w15:docId w15:val="{9F73DAB9-1125-45F1-A2DB-DE820EDB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spacing w:line="360" w:lineRule="auto"/>
      <w:jc w:val="center"/>
    </w:pPr>
    <w:rPr>
      <w:rFonts w:ascii="Bookman Old Style" w:eastAsia="Arial Unicode MS" w:hAnsi="Bookman Old Style" w:cs="Arial Unicode MS"/>
      <w:b/>
      <w:kern w:val="28"/>
      <w:sz w:val="28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rPr>
      <w:rFonts w:ascii="Bookman Old Style" w:eastAsia="Arial Unicode MS" w:hAnsi="Bookman Old Style" w:cs="Arial Unicode MS"/>
      <w:b/>
      <w:w w:val="100"/>
      <w:kern w:val="28"/>
      <w:position w:val="-1"/>
      <w:sz w:val="28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line="479" w:lineRule="atLeast"/>
      <w:jc w:val="both"/>
    </w:pPr>
    <w:rPr>
      <w:rFonts w:ascii="Bookman Old Style" w:hAnsi="Bookman Old Style"/>
      <w:i/>
      <w:szCs w:val="20"/>
    </w:rPr>
  </w:style>
  <w:style w:type="character" w:customStyle="1" w:styleId="CorpodeltestoCarattere">
    <w:name w:val="Corpo del testo Carattere"/>
    <w:rPr>
      <w:rFonts w:ascii="Bookman Old Style" w:hAnsi="Bookman Old Style"/>
      <w:i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hRrASRRK7qsX8C/cVjhYAqCwQ==">CgMxLjAyCWguMmV0OTJwMDIOaC5jcWFibnN0aWdrODAyCWguMmV0OTJwMDgAciExMUZvQTRUdHRVUFN4bjFRd09HX1lfYkpHOGZsV1gwQVI=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Giustina De Palo</dc:creator>
  <cp:lastModifiedBy>roberta.spinelli</cp:lastModifiedBy>
  <cp:revision>22</cp:revision>
  <dcterms:created xsi:type="dcterms:W3CDTF">2025-09-02T07:55:00Z</dcterms:created>
  <dcterms:modified xsi:type="dcterms:W3CDTF">2025-10-06T09:02:00Z</dcterms:modified>
</cp:coreProperties>
</file>